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6C2F" w14:textId="77777777" w:rsidR="006674E3" w:rsidRDefault="006674E3"/>
    <w:tbl>
      <w:tblPr>
        <w:tblW w:w="1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3"/>
        <w:gridCol w:w="2017"/>
        <w:gridCol w:w="615"/>
        <w:gridCol w:w="160"/>
        <w:gridCol w:w="938"/>
        <w:gridCol w:w="130"/>
        <w:gridCol w:w="30"/>
        <w:gridCol w:w="1209"/>
        <w:gridCol w:w="649"/>
        <w:gridCol w:w="654"/>
        <w:gridCol w:w="654"/>
      </w:tblGrid>
      <w:tr w:rsidR="006674E3" w:rsidRPr="006674E3" w14:paraId="0A4CC1BD" w14:textId="77777777" w:rsidTr="00350329">
        <w:trPr>
          <w:trHeight w:val="720"/>
        </w:trPr>
        <w:tc>
          <w:tcPr>
            <w:tcW w:w="135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E9D8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TABELA DE DIÁRIAS</w:t>
            </w:r>
          </w:p>
        </w:tc>
      </w:tr>
      <w:tr w:rsidR="006674E3" w:rsidRPr="006674E3" w14:paraId="4C52E25C" w14:textId="77777777" w:rsidTr="0035032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C77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Obs.1: Resolução nº 023, de 10 de fevereiro de 2010.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749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79C8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47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5A8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5B810516" w14:textId="77777777" w:rsidTr="00350329">
        <w:trPr>
          <w:trHeight w:val="25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C5A8" w14:textId="372C4A41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Obs.2: Tabela válida a partir de 1</w:t>
            </w:r>
            <w:r w:rsidR="00572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</w:t>
            </w: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.01.202</w:t>
            </w:r>
            <w:r w:rsidR="005729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687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13C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5C9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00B9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A58D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636B54E0" w14:textId="77777777" w:rsidTr="00350329">
        <w:trPr>
          <w:trHeight w:val="255"/>
        </w:trPr>
        <w:tc>
          <w:tcPr>
            <w:tcW w:w="12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0849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Obs.3: Para os vereadores o valor da diária é calculado com base na VRM¹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CEB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FBB5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7A064E2A" w14:textId="77777777" w:rsidTr="00350329">
        <w:trPr>
          <w:trHeight w:val="255"/>
        </w:trPr>
        <w:tc>
          <w:tcPr>
            <w:tcW w:w="11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F49C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Obs.4: A diária dos servidores corresponde a 60% dos vereadores.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D957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C230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E4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19214352" w14:textId="77777777" w:rsidTr="00350329">
        <w:trPr>
          <w:trHeight w:val="25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A02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1FE2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820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364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CE8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285C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070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94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E69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396BBDC5" w14:textId="77777777" w:rsidTr="00350329">
        <w:trPr>
          <w:trHeight w:val="25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674C" w14:textId="17D0D0B8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Valor da VRM (202</w:t>
            </w:r>
            <w:r w:rsidR="0035032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= 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586" w14:textId="56EE1531" w:rsidR="006674E3" w:rsidRPr="006674E3" w:rsidRDefault="006674E3" w:rsidP="00401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2B4B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90,21</w:t>
            </w: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FA7D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9481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5E2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93F5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E43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CD05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E1C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1AAE9629" w14:textId="77777777" w:rsidTr="00350329">
        <w:trPr>
          <w:trHeight w:val="27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034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83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E1D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795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272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B7E0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B24A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974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2D3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00453BA2" w14:textId="77777777" w:rsidTr="00350329">
        <w:trPr>
          <w:trHeight w:val="645"/>
        </w:trPr>
        <w:tc>
          <w:tcPr>
            <w:tcW w:w="135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C35FF6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VEREADORES E SERVIDORES DA CÂMARA MUNICIPAL DE VEREADORES</w:t>
            </w:r>
          </w:p>
        </w:tc>
      </w:tr>
      <w:tr w:rsidR="006674E3" w:rsidRPr="006674E3" w14:paraId="0C7C0A27" w14:textId="77777777" w:rsidTr="00350329">
        <w:trPr>
          <w:trHeight w:val="360"/>
        </w:trPr>
        <w:tc>
          <w:tcPr>
            <w:tcW w:w="6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7277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REQUERENTE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D3D69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DIÁRIAS NO ESTADO</w:t>
            </w:r>
          </w:p>
        </w:tc>
        <w:tc>
          <w:tcPr>
            <w:tcW w:w="31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C8E0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FORA DO ESTADO</w:t>
            </w:r>
          </w:p>
        </w:tc>
      </w:tr>
      <w:tr w:rsidR="006674E3" w:rsidRPr="006674E3" w14:paraId="5651C5ED" w14:textId="77777777" w:rsidTr="00350329">
        <w:trPr>
          <w:trHeight w:val="360"/>
        </w:trPr>
        <w:tc>
          <w:tcPr>
            <w:tcW w:w="6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E264E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0314A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S/ PERNOITE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FAB23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C/ PERNOITE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553F4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S/ PERNOITE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2833E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C/ PERNOITE</w:t>
            </w:r>
          </w:p>
        </w:tc>
      </w:tr>
      <w:tr w:rsidR="006674E3" w:rsidRPr="006674E3" w14:paraId="3FC8BA2E" w14:textId="77777777" w:rsidTr="00350329">
        <w:trPr>
          <w:trHeight w:val="360"/>
        </w:trPr>
        <w:tc>
          <w:tcPr>
            <w:tcW w:w="6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2FE3A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FA47A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 VRMs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5B901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 VRMs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74FA6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VRMs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78FEA" w14:textId="77777777" w:rsidR="006674E3" w:rsidRPr="006674E3" w:rsidRDefault="006674E3" w:rsidP="00667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VRMs</w:t>
            </w:r>
          </w:p>
        </w:tc>
      </w:tr>
      <w:tr w:rsidR="002B4BE3" w:rsidRPr="006674E3" w14:paraId="6DD8B8EA" w14:textId="77777777" w:rsidTr="00350329">
        <w:trPr>
          <w:trHeight w:val="360"/>
        </w:trPr>
        <w:tc>
          <w:tcPr>
            <w:tcW w:w="6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5D11" w14:textId="77777777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VEREADOR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E0D4B" w14:textId="43BF5544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8022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315,74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0F852" w14:textId="1AEA0C85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R$ 541,26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34838" w14:textId="32371C21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R$ 721,68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64B6F" w14:textId="14EA3ADF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R$ 902,10</w:t>
            </w:r>
          </w:p>
        </w:tc>
      </w:tr>
      <w:tr w:rsidR="002B4BE3" w:rsidRPr="006674E3" w14:paraId="4672EAB7" w14:textId="77777777" w:rsidTr="00350329">
        <w:trPr>
          <w:trHeight w:val="360"/>
        </w:trPr>
        <w:tc>
          <w:tcPr>
            <w:tcW w:w="6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CFD0" w14:textId="77777777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SERVIDOR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31A22" w14:textId="1E36DEE2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8022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189,44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E4D57" w14:textId="026565DD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R$ 324,76</w:t>
            </w:r>
          </w:p>
        </w:tc>
        <w:tc>
          <w:tcPr>
            <w:tcW w:w="1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9C4EB" w14:textId="5ECEB25A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R$ 433,01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43BB2" w14:textId="34A2B800" w:rsidR="002B4BE3" w:rsidRPr="006674E3" w:rsidRDefault="002B4BE3" w:rsidP="002B4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R$ 541,26</w:t>
            </w:r>
          </w:p>
        </w:tc>
      </w:tr>
      <w:tr w:rsidR="006674E3" w:rsidRPr="006674E3" w14:paraId="4F895EDD" w14:textId="77777777" w:rsidTr="00350329">
        <w:trPr>
          <w:trHeight w:val="150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3A29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FBE8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B1ED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7EE1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56E7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B9B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DB10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BFAC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835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6674E3" w:rsidRPr="006674E3" w14:paraId="45601E31" w14:textId="77777777" w:rsidTr="00350329">
        <w:trPr>
          <w:trHeight w:val="255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21F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674E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¹ VRM = Valor da Referência Municipal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D4A6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EED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4624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D06F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07D1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06E" w14:textId="77777777" w:rsidR="006674E3" w:rsidRPr="006674E3" w:rsidRDefault="006674E3" w:rsidP="006674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13731CAA" w14:textId="77777777" w:rsidR="0012785A" w:rsidRPr="0012785A" w:rsidRDefault="0012785A" w:rsidP="0012785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12785A" w:rsidRPr="0012785A" w:rsidSect="006674E3">
      <w:headerReference w:type="default" r:id="rId6"/>
      <w:footerReference w:type="default" r:id="rId7"/>
      <w:pgSz w:w="16838" w:h="11906" w:orient="landscape"/>
      <w:pgMar w:top="851" w:right="1417" w:bottom="849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B17A" w14:textId="77777777" w:rsidR="00D612C9" w:rsidRDefault="00D612C9" w:rsidP="00851AD3">
      <w:pPr>
        <w:spacing w:after="0" w:line="240" w:lineRule="auto"/>
      </w:pPr>
      <w:r>
        <w:separator/>
      </w:r>
    </w:p>
  </w:endnote>
  <w:endnote w:type="continuationSeparator" w:id="0">
    <w:p w14:paraId="3E3B71F9" w14:textId="77777777" w:rsidR="00D612C9" w:rsidRDefault="00D612C9" w:rsidP="0085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BBD8" w14:textId="77777777" w:rsidR="008744AB" w:rsidRPr="008744AB" w:rsidRDefault="008744AB" w:rsidP="008744AB">
    <w:pPr>
      <w:pStyle w:val="Rodap"/>
      <w:jc w:val="center"/>
      <w:rPr>
        <w:sz w:val="20"/>
      </w:rPr>
    </w:pPr>
    <w:r w:rsidRPr="008744AB">
      <w:rPr>
        <w:sz w:val="20"/>
      </w:rPr>
      <w:t>Rua Dezoito de Julho, 21</w:t>
    </w:r>
    <w:r>
      <w:rPr>
        <w:sz w:val="20"/>
      </w:rPr>
      <w:t xml:space="preserve"> </w:t>
    </w:r>
    <w:r w:rsidRPr="008744AB">
      <w:rPr>
        <w:sz w:val="20"/>
      </w:rPr>
      <w:t xml:space="preserve"> I </w:t>
    </w:r>
    <w:r>
      <w:rPr>
        <w:sz w:val="20"/>
      </w:rPr>
      <w:t xml:space="preserve"> </w:t>
    </w:r>
    <w:r w:rsidRPr="008744AB">
      <w:rPr>
        <w:sz w:val="20"/>
      </w:rPr>
      <w:t>Centro</w:t>
    </w:r>
    <w:r>
      <w:rPr>
        <w:sz w:val="20"/>
      </w:rPr>
      <w:t xml:space="preserve"> </w:t>
    </w:r>
    <w:r w:rsidRPr="008744AB">
      <w:rPr>
        <w:sz w:val="20"/>
      </w:rPr>
      <w:t xml:space="preserve"> I </w:t>
    </w:r>
    <w:r>
      <w:rPr>
        <w:sz w:val="20"/>
      </w:rPr>
      <w:t xml:space="preserve"> </w:t>
    </w:r>
    <w:r w:rsidRPr="008744AB">
      <w:rPr>
        <w:sz w:val="20"/>
      </w:rPr>
      <w:t xml:space="preserve">CEP: 95793-000 </w:t>
    </w:r>
    <w:r>
      <w:rPr>
        <w:sz w:val="20"/>
      </w:rPr>
      <w:t xml:space="preserve"> </w:t>
    </w:r>
    <w:r w:rsidRPr="008744AB">
      <w:rPr>
        <w:sz w:val="20"/>
      </w:rPr>
      <w:t xml:space="preserve">I </w:t>
    </w:r>
    <w:r>
      <w:rPr>
        <w:sz w:val="20"/>
      </w:rPr>
      <w:t xml:space="preserve"> </w:t>
    </w:r>
    <w:r w:rsidRPr="008744AB">
      <w:rPr>
        <w:sz w:val="20"/>
      </w:rPr>
      <w:t>Maratá-RS</w:t>
    </w:r>
  </w:p>
  <w:p w14:paraId="5AE03A7D" w14:textId="77777777" w:rsidR="008744AB" w:rsidRPr="008744AB" w:rsidRDefault="008744AB" w:rsidP="008744AB">
    <w:pPr>
      <w:pStyle w:val="Rodap"/>
      <w:jc w:val="center"/>
      <w:rPr>
        <w:sz w:val="20"/>
      </w:rPr>
    </w:pPr>
    <w:r w:rsidRPr="008744AB">
      <w:rPr>
        <w:sz w:val="20"/>
      </w:rPr>
      <w:t>Telefone: (51)</w:t>
    </w:r>
    <w:r w:rsidR="00E30F16">
      <w:rPr>
        <w:sz w:val="20"/>
      </w:rPr>
      <w:t xml:space="preserve"> </w:t>
    </w:r>
    <w:r w:rsidRPr="008744AB">
      <w:rPr>
        <w:sz w:val="20"/>
      </w:rPr>
      <w:t>3614-4176</w:t>
    </w:r>
    <w:r>
      <w:rPr>
        <w:sz w:val="20"/>
      </w:rPr>
      <w:t xml:space="preserve"> </w:t>
    </w:r>
    <w:r w:rsidRPr="008744AB">
      <w:rPr>
        <w:sz w:val="20"/>
      </w:rPr>
      <w:t xml:space="preserve"> I </w:t>
    </w:r>
    <w:r>
      <w:rPr>
        <w:sz w:val="20"/>
      </w:rPr>
      <w:t xml:space="preserve"> </w:t>
    </w:r>
    <w:r w:rsidRPr="008744AB">
      <w:rPr>
        <w:sz w:val="20"/>
      </w:rPr>
      <w:t xml:space="preserve">E-mail: </w:t>
    </w:r>
    <w:hyperlink r:id="rId1" w:history="1">
      <w:r w:rsidRPr="008744AB">
        <w:rPr>
          <w:rStyle w:val="Hyperlink"/>
          <w:sz w:val="20"/>
        </w:rPr>
        <w:t>camara@marata.rs.leg.br</w:t>
      </w:r>
    </w:hyperlink>
    <w:r w:rsidRPr="008744AB">
      <w:rPr>
        <w:sz w:val="20"/>
      </w:rPr>
      <w:t xml:space="preserve"> </w:t>
    </w:r>
    <w:r>
      <w:rPr>
        <w:sz w:val="20"/>
      </w:rPr>
      <w:t xml:space="preserve"> </w:t>
    </w:r>
    <w:r w:rsidRPr="008744AB">
      <w:rPr>
        <w:sz w:val="20"/>
      </w:rPr>
      <w:t xml:space="preserve">I </w:t>
    </w:r>
    <w:r>
      <w:rPr>
        <w:sz w:val="20"/>
      </w:rPr>
      <w:t xml:space="preserve"> </w:t>
    </w:r>
    <w:r w:rsidRPr="008744AB">
      <w:rPr>
        <w:sz w:val="20"/>
      </w:rPr>
      <w:t xml:space="preserve">Site: </w:t>
    </w:r>
    <w:hyperlink r:id="rId2" w:history="1">
      <w:r w:rsidRPr="008744AB">
        <w:rPr>
          <w:rStyle w:val="Hyperlink"/>
          <w:sz w:val="20"/>
        </w:rPr>
        <w:t>www.marata.rs.leg.br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A61E" w14:textId="77777777" w:rsidR="00D612C9" w:rsidRDefault="00D612C9" w:rsidP="00851AD3">
      <w:pPr>
        <w:spacing w:after="0" w:line="240" w:lineRule="auto"/>
      </w:pPr>
      <w:r>
        <w:separator/>
      </w:r>
    </w:p>
  </w:footnote>
  <w:footnote w:type="continuationSeparator" w:id="0">
    <w:p w14:paraId="188F005C" w14:textId="77777777" w:rsidR="00D612C9" w:rsidRDefault="00D612C9" w:rsidP="0085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F484" w14:textId="77777777" w:rsidR="00281FC3" w:rsidRPr="00E30F16" w:rsidRDefault="006674E3" w:rsidP="00E30F16">
    <w:pPr>
      <w:pStyle w:val="Cabealho"/>
      <w:tabs>
        <w:tab w:val="left" w:pos="1418"/>
      </w:tabs>
      <w:jc w:val="center"/>
      <w:rPr>
        <w:rFonts w:ascii="Georgia" w:hAnsi="Georgia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F755F2" wp14:editId="1EA8DDDD">
          <wp:simplePos x="0" y="0"/>
          <wp:positionH relativeFrom="margin">
            <wp:posOffset>1812925</wp:posOffset>
          </wp:positionH>
          <wp:positionV relativeFrom="margin">
            <wp:posOffset>-688975</wp:posOffset>
          </wp:positionV>
          <wp:extent cx="648970" cy="776605"/>
          <wp:effectExtent l="19050" t="0" r="0" b="0"/>
          <wp:wrapSquare wrapText="bothSides"/>
          <wp:docPr id="6" name="Imagem 1" descr="brasao-prefeitura-de-marata-removebg-preview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prefeitura-de-marata-removebg-preview (7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97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F541C8F" wp14:editId="68D87968">
          <wp:simplePos x="0" y="0"/>
          <wp:positionH relativeFrom="margin">
            <wp:posOffset>6227445</wp:posOffset>
          </wp:positionH>
          <wp:positionV relativeFrom="margin">
            <wp:posOffset>-758190</wp:posOffset>
          </wp:positionV>
          <wp:extent cx="629285" cy="845185"/>
          <wp:effectExtent l="19050" t="0" r="0" b="0"/>
          <wp:wrapSquare wrapText="bothSides"/>
          <wp:docPr id="4" name="Imagem 2" descr="logo legisla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gislativ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92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AD3" w:rsidRPr="00E30F16">
      <w:rPr>
        <w:rFonts w:ascii="Georgia" w:hAnsi="Georgia"/>
        <w:sz w:val="24"/>
        <w:szCs w:val="24"/>
      </w:rPr>
      <w:t>ESTADO DO RIO GRANDE DO SUL</w:t>
    </w:r>
  </w:p>
  <w:p w14:paraId="3E693250" w14:textId="77777777" w:rsidR="00851AD3" w:rsidRPr="00E30F16" w:rsidRDefault="00281FC3" w:rsidP="00E30F16">
    <w:pPr>
      <w:pStyle w:val="Cabealho"/>
      <w:jc w:val="center"/>
      <w:rPr>
        <w:rFonts w:ascii="Georgia" w:hAnsi="Georgia"/>
        <w:b/>
        <w:sz w:val="24"/>
        <w:szCs w:val="24"/>
      </w:rPr>
    </w:pPr>
    <w:r w:rsidRPr="00E30F16">
      <w:rPr>
        <w:rFonts w:ascii="Georgia" w:hAnsi="Georgia"/>
        <w:b/>
        <w:sz w:val="24"/>
        <w:szCs w:val="24"/>
      </w:rPr>
      <w:t>PODER LEGISLATIVO MUNICIPAL</w:t>
    </w:r>
  </w:p>
  <w:p w14:paraId="64BBF00A" w14:textId="77777777" w:rsidR="00281FC3" w:rsidRPr="00E30F16" w:rsidRDefault="00281FC3" w:rsidP="00E30F16">
    <w:pPr>
      <w:pStyle w:val="Cabealho"/>
      <w:jc w:val="center"/>
      <w:rPr>
        <w:rFonts w:ascii="Georgia" w:hAnsi="Georgia"/>
        <w:b/>
        <w:sz w:val="24"/>
        <w:szCs w:val="24"/>
      </w:rPr>
    </w:pPr>
    <w:r w:rsidRPr="00E30F16">
      <w:rPr>
        <w:rFonts w:ascii="Georgia" w:hAnsi="Georgia"/>
        <w:b/>
        <w:sz w:val="24"/>
        <w:szCs w:val="24"/>
      </w:rPr>
      <w:t>MARATÁ - 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D3"/>
    <w:rsid w:val="000331E7"/>
    <w:rsid w:val="00095B93"/>
    <w:rsid w:val="000E4932"/>
    <w:rsid w:val="0012785A"/>
    <w:rsid w:val="00191D36"/>
    <w:rsid w:val="001E6AE7"/>
    <w:rsid w:val="00252114"/>
    <w:rsid w:val="00281FC3"/>
    <w:rsid w:val="00296F05"/>
    <w:rsid w:val="002B4BE3"/>
    <w:rsid w:val="00350329"/>
    <w:rsid w:val="003A4678"/>
    <w:rsid w:val="003F7BC9"/>
    <w:rsid w:val="004014D2"/>
    <w:rsid w:val="004B0B89"/>
    <w:rsid w:val="00502373"/>
    <w:rsid w:val="00572925"/>
    <w:rsid w:val="005E3A46"/>
    <w:rsid w:val="0065260C"/>
    <w:rsid w:val="006674E3"/>
    <w:rsid w:val="006969C6"/>
    <w:rsid w:val="007A7888"/>
    <w:rsid w:val="00802228"/>
    <w:rsid w:val="008058C5"/>
    <w:rsid w:val="00851AD3"/>
    <w:rsid w:val="008744AB"/>
    <w:rsid w:val="00A345F8"/>
    <w:rsid w:val="00BA78C3"/>
    <w:rsid w:val="00BB29C3"/>
    <w:rsid w:val="00CA4D7D"/>
    <w:rsid w:val="00D0551B"/>
    <w:rsid w:val="00D47999"/>
    <w:rsid w:val="00D612C9"/>
    <w:rsid w:val="00DF422F"/>
    <w:rsid w:val="00E20AB9"/>
    <w:rsid w:val="00E30F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A9E47"/>
  <w15:docId w15:val="{DA8A1D1C-2E5E-40DC-9F26-D456F85A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1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1AD3"/>
  </w:style>
  <w:style w:type="paragraph" w:styleId="Rodap">
    <w:name w:val="footer"/>
    <w:basedOn w:val="Normal"/>
    <w:link w:val="RodapChar"/>
    <w:uiPriority w:val="99"/>
    <w:semiHidden/>
    <w:unhideWhenUsed/>
    <w:rsid w:val="00851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1AD3"/>
  </w:style>
  <w:style w:type="paragraph" w:styleId="Textodebalo">
    <w:name w:val="Balloon Text"/>
    <w:basedOn w:val="Normal"/>
    <w:link w:val="TextodebaloChar"/>
    <w:uiPriority w:val="99"/>
    <w:semiHidden/>
    <w:unhideWhenUsed/>
    <w:rsid w:val="0085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A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4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ata.rs.leg.br" TargetMode="External"/><Relationship Id="rId1" Type="http://schemas.openxmlformats.org/officeDocument/2006/relationships/hyperlink" Target="mailto:camara@marata.r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Camara</cp:lastModifiedBy>
  <cp:revision>7</cp:revision>
  <cp:lastPrinted>2023-02-03T12:36:00Z</cp:lastPrinted>
  <dcterms:created xsi:type="dcterms:W3CDTF">2023-03-03T19:11:00Z</dcterms:created>
  <dcterms:modified xsi:type="dcterms:W3CDTF">2024-02-14T20:15:00Z</dcterms:modified>
</cp:coreProperties>
</file>